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27" w:rsidRDefault="008F0C27" w:rsidP="008F0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29.10.2021 год</w:t>
      </w:r>
    </w:p>
    <w:p w:rsidR="00552632" w:rsidRDefault="008F0C27" w:rsidP="008F0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Педагогический всеобуч: «Адаптация детей в социуме. </w:t>
      </w:r>
    </w:p>
    <w:p w:rsidR="008F0C27" w:rsidRPr="008F0C27" w:rsidRDefault="008F0C27" w:rsidP="008F0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Научите детей основам безопасности жизни и деятельности».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внима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родителей к проблеме адаптации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социуме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8F0C27" w:rsidRPr="008F0C27" w:rsidRDefault="008F0C27" w:rsidP="008F0C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значимость общения со сверстником для развития ребёнка;</w:t>
      </w:r>
    </w:p>
    <w:p w:rsidR="008F0C27" w:rsidRPr="008F0C27" w:rsidRDefault="008F0C27" w:rsidP="008F0C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внимание на проблемы общения детей;</w:t>
      </w:r>
    </w:p>
    <w:p w:rsidR="008F0C27" w:rsidRPr="008F0C27" w:rsidRDefault="008F0C27" w:rsidP="008F0C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значи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мость деятельности семьи и детского сада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вредных привычек и социально обусловленных заболеваний у детей.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27" w:rsidRPr="008F0C27" w:rsidRDefault="008F0C27" w:rsidP="008F0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собрания: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Ребенок в социуме (психолого-педагогические аспекты).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вечер! Мы рады встрече с вами! Сегодня мы хотим поговорить о наших с вами детях.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– самые близкие люди для ребёнка. И хотят видеть своего ребёнка счастливым. Тема нашего разговора – адаптация детей в социуме, как научить детей основам безопасности жизни и деятельности. Умение общаться – это залог положительного эмоционального состояния человека. Неумение строить отношения ограничивает круг друзей, вызывает ощущение отверженности, может провоцировать личностные и поведенческие нарушения.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Упражнение «Круг общения»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подумаем, с кем общается ваш ребёнок.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0C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Возможные варианты: родители, бабушки, дедушки, другие педагоги, знакомые и незнакомые взрослые, дети в детском сад, группе  и во дворе, сестры, братья.</w:t>
      </w:r>
      <w:proofErr w:type="gramEnd"/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довольно большой круг общения, который постоянно растет.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детстве взаимодействие с взрослыми сохраняют ведущую роль в развитии ребенка.</w:t>
      </w: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общается с окружающими так, как общаются с ним взрослые, в первую очередь родители. Помните, что ребенок воспроизводит модель поведения, усвоенную в семье. Он копирует жесты, интонации и отношение к людям. Если отношения в семье доверительные, то ребёнок не будет испытывать трудностей в общении с другими людьми.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Общение </w:t>
      </w:r>
      <w:proofErr w:type="gramStart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важно для детей, но уже к старшему дошкольному возрасту дети начинают предпочитать сверстника.</w:t>
      </w:r>
      <w:r w:rsidRPr="008F0C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друзьями ребенок учится взаимному доверию, общению на равных, тому, чему взрослые не могут его научить.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легко находит общий язык со сверстниками, то испытывает психологический комфорт.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школьный возраст – это время, когда закладывается фундамент будущей жизни в обществе. От того насколько дети успешно научатся 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выстраивать отношения, зависит их удовлетворенность профессиональной и личной жизнью в будущем.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Общение детей со сверстниками им</w:t>
      </w:r>
      <w:r w:rsidR="00574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еет ряд особенностей</w:t>
      </w: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разнообразие коммуникативных действий.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общении со сверстником дети производят много действий и обращений, которые редко встречаются в контактах </w:t>
      </w:r>
      <w:proofErr w:type="gramStart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взрослыми: спорят, навязывают свою волю, приказывают, обманывают, жалеют.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эмоциональная насыщенность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Дети проявляют в 9 - 10 раз больше экспрессивно - мимических проявлений. Дети чаще одобряют ровесника и чаще вступают с ним в конфликтные отношения, чем при взаимодействии </w:t>
      </w:r>
      <w:proofErr w:type="gramStart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взрослым. При этом развиваются коммуникативные умения: вести диалог, спор; слышать и слушать; вставать на точку зрения другого; работать сообща для достижения общей цели.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proofErr w:type="spellStart"/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нерегламентированность</w:t>
      </w:r>
      <w:proofErr w:type="spellEnd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 взрослым дети соблюдают общепринятые нормы поведения, а со сверстником используют раскованные действия: прыгают, кривляются, передразнивают</w:t>
      </w:r>
      <w:proofErr w:type="gramStart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придумывают новые слова. Так ребёнок проявляет себя.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Упражнение «Что нас огорчает в детях»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(проблемы детей группы в сфере общения)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проблемы, которые возникают у детей в общении со сверстниками.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(ссорятся, порой дерутся, жалуются, не умеют считаться с мнением </w:t>
      </w:r>
      <w:proofErr w:type="gramStart"/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другого</w:t>
      </w:r>
      <w:proofErr w:type="gramEnd"/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Эмоциональная напряжённость 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детских отношениях значительно выше. Взрослые иногда не подозревают о сильных переживаниях и не придают особого значения детским ссорам и обидам. Однако состояние конфликта - тяжелое испытание для ребёнка. И взрослые должны помочь ему справиться с трудной ситуацией.</w:t>
      </w:r>
      <w:r w:rsidRPr="008F0C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вместе сможем научить детей дружить и мириться в случае ссор.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же могут помочь родители?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Упражнение «Трудная ситуация»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малых группах. Предлагается оценить варианты выхода из ситуации и определить самый эффективный с точки зрения обучения ребёнка справляться с трудностями.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Ребёнок жалуется «Саша обзывается», «Катя меня обижает», «Паша не играет со мной».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Родитель: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вскипает, пытается сам разобраться с обидчиком вместо ребёнка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обращается к воспитателю с просьбой решить проблему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обращается к родителям обидчика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успокаивает «Не расстраивайся, уже всё прошло»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обвиняет «сам виноват»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- принимает чувства ребёнка «Тебе обидно»; вместе ищут пути выхода из конфликта.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дружбе есть хорошие и плохие периоды. Умение справиться с конфликтом - навык, которому должен научиться ребенок. Вы можете поддерживать ребенка, но ребенок должен научиться разрешать проблему сам. Помогите ему в этом.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Особенности воспитания и социализации ребенка в современном обществе.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часто по телевидению показывают сюжеты о детях, избивающих сверстников, унижающих учителей, обижающих родителей. Эти случаи не единичны. Жестокость и безразличие современных подростков просто невозможно описать словами. В мыслях возникает множество вопросов, которые сводятся к одному – Как же мы «докатились» до такого, что теперь боимся не только взрослых бандитов, но и малолетних? Прежде всего, стоит помнить – что подрастающее поколение отражает эпоху, в которой живет, поэтому </w:t>
      </w:r>
      <w:hyperlink r:id="rId6" w:history="1">
        <w:r w:rsidRPr="008F0C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адаптация детей</w:t>
        </w:r>
      </w:hyperlink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полностью зависит от окружающей атмосферы. Были времена, когда юные девушки не могли даже к собственным родителям обратиться на «ты», когда дети и не думали перечить взрослым. Сейчас же все совершенно по-другому.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 старинную пословицу «что посеешь – то и пожнешь»? Это на все сто процентов относится к воспитанию детей. Чем больше усилий приложат родители к воспитанию своего ребенка, тем более достойный член общества из него получится. К сожалению, современные родители, прежде всего, ставят перед собой цель обеспечить ребенка, а не воспитать. Задачу воспитания они почему-то возлагают на плечи учителей. Но ребенку в первую очередь нужно именно родительское воспитание, которое в состоянии дать далеко не каждый современный родитель.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общество диктует свои законы. Сейчас многие родители работают по выходным, а их дети в это время предоставлены сами себе. Вот и получается, что ни в будни, ни в выходные родители не могут уделить должного внимания ребенку и его проблемам. Поэтому дети уже с младшего возраста ищут себе развлечения в интернете, на улице. В подростковом возрасте дети очень подвержены влиянию общества, поэтому попадая в «плохую» компанию даже самый хороший ребенок может наделать много глупостей.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Раньше в семьях часто жили бабушки и дедушки, которые, будучи свободными от работы, помогали родителям в воспитании детей. Теперь же родители, стремясь к свободе от бабушек и дедушек, переезжают на съемные квартиры, тем самым ограничивая влияние старшего поколения </w:t>
      </w:r>
      <w:proofErr w:type="gramStart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подрастающее.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Задача родителей (какими бы они не были занятыми и уставшими) – обращать внимание на своего ребенка, помогать ему решать возникающие проблемы и просто проводить больше времени вместе.</w:t>
      </w:r>
    </w:p>
    <w:p w:rsidR="008F0C27" w:rsidRPr="008F0C27" w:rsidRDefault="00574319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Деятельность семьи и ДОУ</w:t>
      </w:r>
      <w:r w:rsidR="008F0C27"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профилактике вредных привычек и социально обусловленных заболеваний у детей».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Упражнение «Ассоциация»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 Попробуйте в течение 2 минут написать как можно больше слов ассоциаций на слово: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Привычка</w:t>
      </w:r>
      <w:proofErr w:type="gramStart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:</w:t>
      </w:r>
      <w:proofErr w:type="gramEnd"/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Сигарета</w:t>
      </w:r>
      <w:proofErr w:type="gramStart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:</w:t>
      </w:r>
      <w:proofErr w:type="gramEnd"/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</w:t>
      </w:r>
      <w:proofErr w:type="gramStart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:</w:t>
      </w:r>
      <w:proofErr w:type="gramEnd"/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  <w:proofErr w:type="gramStart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:</w:t>
      </w:r>
      <w:proofErr w:type="gramEnd"/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</w:t>
      </w:r>
      <w:proofErr w:type="gramStart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:</w:t>
      </w:r>
      <w:proofErr w:type="gramEnd"/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Сосчитайте количество слов-ассоциаций на каждое слово. Сделайте вывод: какую эмоциональную окраску в большинстве случаев несут слова-ассоциации.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вредные привычки приобретаются в подростковом возрасте. Курение и алкоголь вызывают тяжелые заболевания у взрослых, а молодому растущему организму вообще наносят непоправимый ущерб. Курение, злоупотребление алкоголем среди подростков вредит не только им самим, но и их будущему потомству, в подростковом возрасте, как правило, начинают курить, выпивать, принимать наркотические вещества поддавшись уговорам друзей, желая доказать и другим свою «взрослость» или подражая кому-то, начав, не могут расстаться с пагубной привычкой.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 информированности подростков о вредных привычках.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Профилактику курения, употребления алкоголя и наркотиков среди школьников следует начинать </w:t>
      </w: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диагностики их информированности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данном вопросе и с оценки понимания школьниками социально-психологических последствий пагубных привычек.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в нашей школе проводилась с помощью диагностической анкеты, которая состоит из трех блоков: вопросов о курении, наркотиках и алкоголе.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более достоверной информации анкетирование проводилось анонимно.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диагностической анкеты следующие: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20% подростков не считают тревожным фактором употребление сигарет.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12% подростков считают, что есть легкие наркотики.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2% подростков считают, что употребление «травки» не ведет к формированию наркотической зависимости, 8% не знают, приведет ли это к наркотической зависимости.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16% подростков считают, что единичные пробы наркотика являются безобидными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3% подростков считают, что алкоголь не вреден для здоровья.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32 % считают, что это зависит от количества выпитого.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28 % подростков считают, что употребление пива не ведет к алкогольной зависимости.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употребляют алкогольные напитки в семьях у 8,9% подростков.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34% учащихся отмечают что, алкоголь в их семье употребляют только по праздникам, по выходным дням, в дни получки, почти ежедневно 2 %, несколько раз в неделю у 3%.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Подростки думают, что поводом для первой пробы сигареты, алкогольных напитков, наркотиков может послужить следующее: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отстать от друзей – 10%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чувствовать себя взрослей – 21%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понравиться девочке (мальчику) – 5%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любопытства – 61 %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6% подростков пробовали сигареты, и 8 % - пробовали пиво,</w:t>
      </w:r>
      <w:r w:rsidR="0055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шампанское.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основном подростки называют источниками получения информации о вредных привычках родителей, учителей и СМИ.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Считают, что смогут обходиться, когда вырастут, без употребления вредных веществ (табака, алкоголя, наркотиков) – 80% подростков. 5% - отмечают, что не смогут обходиться, без употребления вредных веществ, и 14 % еще не знают, смогут ли они обходиться без употребления вредных веществ.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Подростки считают, что для профилактики вредных привычек необходимо: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Запретить рекламу табачных изделий и алкоголя – 38%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воспитательную работу – 52%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производить алкоголь, табачные изделия, наркотики – 4%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Никаких мер не надо считают – 8% подростков.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Раскрывая вопросы по профилактике вредных привычек, </w:t>
      </w:r>
      <w:proofErr w:type="gramStart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proofErr w:type="gramEnd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еще раз подчеркнуть, что такие привычки, как курение, употребление спиртных напитков и пива, — разновидность наркомании, а наркомания — заболевание, которое человек приобретает добровольно, начав употреблять наркотики. Заболевание это, по мнению специалистов, практически неизлечимо, а пробный «один раз» чаще всего оказывается роковым.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Поэтому разговор пойдет о профилактике не вредных привычек и наркомании, а первого употребления сигареты, спиртного и наркотика.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противостоять курению, употреблению спиртных напитков, и наркотических веществ, подростки, очень глубоко и однозначно должны уяснить </w:t>
      </w: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 истин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осознания которых большинство мер по профилактике становится малоэффективным.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Первая истина: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курение, употребление спиртных напитков, пива и наркотических веществ — это не вредная привычка, а заболевание, зачастую 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неизлечимое, которое человек приобретает добровольно, начав употреблять сигареты, спиртные напитки и наркотические вещества.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Вторая истина: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 алкоголизм и наркомания как заболевание начинает развиваться, как правило, после первого употребления спиртных напитков и наркотического вещества, развивается оно у всех по-разному, но с постоянным нарастанием потребности увеличения дозы приема.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Третья истина: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человек, предлагающий тебе сигарету, спиртное и наркотик, — враг твоего здоровья (исключение может составлять только случай — назначение врача), так как он ради своей наживы за твои же деньги отбирает у тебя здоровье.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Уяснив эти истины, мы придем к однозначному выводу: профилактика наркомании — </w:t>
      </w:r>
      <w:proofErr w:type="gramStart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исключение первого употребления наркотического вещества, но если первая проба состоялась, то надо думать не о профилактике, а о лечении.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27" w:rsidRPr="008F0C27" w:rsidRDefault="008F0C27" w:rsidP="008F0C2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родителям по профилактике вредных привычек у подростков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бы мы ни ограждали ребёнка, но однажды это может случиться. К вашему ребёнку подойдут - и предложат попробовать сигарету, алкогольные напитки или наркотик. Аргументация может быть различной: это безвредно, но от этого «ловишь </w:t>
      </w:r>
      <w:proofErr w:type="gramStart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кайф</w:t>
      </w:r>
      <w:proofErr w:type="gramEnd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«у нас в компании все употребляют это», «попробуй - и все проблемы снимет как рукой» или «докажи, что ты взрослый». К такой встрече ребёнка надо готовить заранее. Воспользуйтесь несколькими простыми рекомендациями, которые многократно использовались педагогами и родителями во всём мире и доказали свою эффективность.</w:t>
      </w:r>
    </w:p>
    <w:p w:rsidR="008F0C27" w:rsidRPr="008F0C27" w:rsidRDefault="008F0C27" w:rsidP="008F0C2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Разговаривайте с ребёнком о наркотиках, курении и алкоголе.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 утверждают, что разговор о наркотиках - первая ступень помощи детям. Задача таких бесед не только в доведении до ребёнка информации о наркотической опасности, но и в установлении доверия, открытости по вопросам о наркотиках.</w:t>
      </w:r>
    </w:p>
    <w:p w:rsidR="008F0C27" w:rsidRPr="008F0C27" w:rsidRDefault="008F0C27" w:rsidP="008F0C2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Учитесь слушать.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должен знать, что вам интересен его внутренний мир, его переживания и тревоги. Постарайтесь понять, что его беспокоит, какие проблемы он решает в настоящее время. Попытайтесь вместе с ним найти выход из проблемы. Никогда не используйте информацию, полученную от ребёнка, во вред ему.</w:t>
      </w:r>
    </w:p>
    <w:p w:rsidR="008F0C27" w:rsidRPr="008F0C27" w:rsidRDefault="008F0C27" w:rsidP="008F0C2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Давайте советы, но не давите советами.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Подумайте о своём примере.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 поверить, что кто-то поверит советам родителям, которые сами злоупотребляет курением, алкогольными напитками или наркотиками. Не забудьте, что даже невинные пороки требуют объяснения ребёнку.</w:t>
      </w:r>
    </w:p>
    <w:p w:rsidR="008F0C27" w:rsidRPr="008F0C27" w:rsidRDefault="008F0C27" w:rsidP="008F0C2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Поддерживайте в ребёнке самоуважение и думайте о его самореализации.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Пожалуй, это самое важное и трудное.</w:t>
      </w:r>
    </w:p>
    <w:p w:rsidR="008F0C27" w:rsidRPr="008F0C27" w:rsidRDefault="008F0C27" w:rsidP="008F0C27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37474F"/>
          <w:kern w:val="36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color w:val="37474F"/>
          <w:kern w:val="36"/>
          <w:sz w:val="28"/>
          <w:szCs w:val="28"/>
          <w:lang w:eastAsia="ru-RU"/>
        </w:rPr>
        <w:lastRenderedPageBreak/>
        <w:t>Подростки, принимающие участие в семейных ужинах, менее склонны к вредным привычкам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Подростки, которые ужинают в кругу семьи менее двух раз в неделю, более склонны к вредным привычкам.</w:t>
      </w:r>
    </w:p>
    <w:p w:rsidR="008F0C27" w:rsidRPr="008F0C27" w:rsidRDefault="008F0C27" w:rsidP="008F0C2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Спите, вредные привычки</w:t>
      </w:r>
    </w:p>
    <w:p w:rsidR="008F0C27" w:rsidRPr="008F0C27" w:rsidRDefault="008F0C27" w:rsidP="008F0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Длительный недосып или постоянные помехи во время сна повышают риск появления у подростков вредных привычек. Количество сна, которое получает человек, влияет на его физическое здоровье, эмоциональное состояние, умственные способности, продуктивность. Исследования показали, что недостаток сна связан с серьезными проблемами, такими как повышенный риск развития депрессии, накопление лишнего веса, </w:t>
      </w:r>
      <w:proofErr w:type="gramStart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сердечно-сосудистые</w:t>
      </w:r>
      <w:proofErr w:type="gramEnd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 и диабет.</w:t>
      </w:r>
    </w:p>
    <w:p w:rsidR="008F0C27" w:rsidRPr="008F0C27" w:rsidRDefault="008F0C27" w:rsidP="008F0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делать родителям, чтобы помочь ребенку не попасть в беду: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Чаще завтракайте, обедайте, ужинайте всей семьей.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0C27">
        <w:rPr>
          <w:rFonts w:ascii="Helvetica" w:eastAsia="Times New Roman" w:hAnsi="Helvetica" w:cs="Helvetica"/>
          <w:sz w:val="28"/>
          <w:szCs w:val="28"/>
          <w:lang w:eastAsia="ru-RU"/>
        </w:rPr>
        <w:t>— 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Организовывайте семейные поездки, которых дети ждали бы с нетерпением.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0C27">
        <w:rPr>
          <w:rFonts w:ascii="Helvetica" w:eastAsia="Times New Roman" w:hAnsi="Helvetica" w:cs="Helvetica"/>
          <w:sz w:val="28"/>
          <w:szCs w:val="28"/>
          <w:lang w:eastAsia="ru-RU"/>
        </w:rPr>
        <w:t>— 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детей к выражению своих чувств (злость, грусть, радость и др.) и не заставляйте их скрывать.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0C27">
        <w:rPr>
          <w:rFonts w:ascii="Helvetica" w:eastAsia="Times New Roman" w:hAnsi="Helvetica" w:cs="Helvetica"/>
          <w:sz w:val="28"/>
          <w:szCs w:val="28"/>
          <w:lang w:eastAsia="ru-RU"/>
        </w:rPr>
        <w:t>— 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доверяйте своим детям.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0C27">
        <w:rPr>
          <w:rFonts w:ascii="Helvetica" w:eastAsia="Times New Roman" w:hAnsi="Helvetica" w:cs="Helvetica"/>
          <w:sz w:val="28"/>
          <w:szCs w:val="28"/>
          <w:lang w:eastAsia="ru-RU"/>
        </w:rPr>
        <w:t>— 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заставляйте детей чувствовать, что их ошибки неисправимы.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0C27">
        <w:rPr>
          <w:rFonts w:ascii="Helvetica" w:eastAsia="Times New Roman" w:hAnsi="Helvetica" w:cs="Helvetica"/>
          <w:sz w:val="28"/>
          <w:szCs w:val="28"/>
          <w:lang w:eastAsia="ru-RU"/>
        </w:rPr>
        <w:t>— 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не </w:t>
      </w:r>
      <w:proofErr w:type="spellStart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угрожайтё</w:t>
      </w:r>
      <w:proofErr w:type="spellEnd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детям: «Если ты когда-нибудь попробуешь курить, то я не буду тебя любить и откажусь от тебя!»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0C27">
        <w:rPr>
          <w:rFonts w:ascii="Helvetica" w:eastAsia="Times New Roman" w:hAnsi="Helvetica" w:cs="Helvetica"/>
          <w:sz w:val="28"/>
          <w:szCs w:val="28"/>
          <w:lang w:eastAsia="ru-RU"/>
        </w:rPr>
        <w:t>— 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давайте возможность детям принимать самостоятельные решения. </w:t>
      </w:r>
      <w:r w:rsidRPr="008F0C27">
        <w:rPr>
          <w:rFonts w:ascii="Helvetica" w:eastAsia="Times New Roman" w:hAnsi="Helvetica" w:cs="Helvetica"/>
          <w:sz w:val="28"/>
          <w:szCs w:val="28"/>
          <w:lang w:eastAsia="ru-RU"/>
        </w:rPr>
        <w:t>— 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слушайте то, что говорят ваши дети.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0C27">
        <w:rPr>
          <w:rFonts w:ascii="Helvetica" w:eastAsia="Times New Roman" w:hAnsi="Helvetica" w:cs="Helvetica"/>
          <w:sz w:val="28"/>
          <w:szCs w:val="28"/>
          <w:lang w:eastAsia="ru-RU"/>
        </w:rPr>
        <w:t>— 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наказывайте детей в присутствии других и чаще хвалите их, чтобы укрепить хорошее поведение.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Итог. Притча. 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Заканчивая свое выступление, я расскажу вам притчу.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“Путник, идущий вдоль реки, услышал отчаянные детские крики. Подбежав к берегу, он увидел в реке тонущих детей и бросился их спасать. Заметив проходящего мимо человека, он стал звать его на помощь. Тот стал помогать тем, кто еще держался на плаву. Увидев третьего путника, они позвали и его на помощь</w:t>
      </w:r>
      <w:proofErr w:type="gramStart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… Н</w:t>
      </w:r>
      <w:proofErr w:type="gramEnd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он, не обращая внимания на призывы, ускорил шаги…“Разве тебе безразлична судьба детей?” – спросили спасатели. Третий путник им ответил: “Я вижу, что вы вдвоем справляетесь. Я добегу до поворота, узнаю, почему дети попадают в реку, и постараюсь предотвратить это”.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притча иллюстрирует возможные подходы к решению проблемы вредных привычек. Можно спасать “тонущих” детей, строя лечебницы и реабилитационные центры, воевать с </w:t>
      </w:r>
      <w:proofErr w:type="spellStart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наркодельцами</w:t>
      </w:r>
      <w:proofErr w:type="spellEnd"/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Заниматься этим должны, и занимаются профессионалы. Задача педагогов и родителей – </w:t>
      </w: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“добежать до поворота реки и не дать детям упасть в воду”, то есть заниматься своим делом – профилактикой.</w:t>
      </w:r>
    </w:p>
    <w:p w:rsidR="008F0C27" w:rsidRPr="008F0C27" w:rsidRDefault="008F0C27" w:rsidP="008F0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914E9" w:rsidRPr="008F0C27" w:rsidRDefault="000914E9">
      <w:pPr>
        <w:rPr>
          <w:sz w:val="28"/>
          <w:szCs w:val="28"/>
        </w:rPr>
      </w:pPr>
    </w:p>
    <w:sectPr w:rsidR="000914E9" w:rsidRPr="008F0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056C3"/>
    <w:multiLevelType w:val="multilevel"/>
    <w:tmpl w:val="8876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A6"/>
    <w:rsid w:val="000914E9"/>
    <w:rsid w:val="00166009"/>
    <w:rsid w:val="00552632"/>
    <w:rsid w:val="00574319"/>
    <w:rsid w:val="00777BA6"/>
    <w:rsid w:val="008F0C27"/>
    <w:rsid w:val="00D1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0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www.tenoten-deti.ru%2Fjenciklopedija-detskogo-zdorovja%2Fadaptaciya_detey_k_kollektivy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2407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2021-10-28T11:22:00Z</dcterms:created>
  <dcterms:modified xsi:type="dcterms:W3CDTF">2021-10-28T13:28:00Z</dcterms:modified>
</cp:coreProperties>
</file>